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4AC" w:rsidRPr="006205E0" w:rsidRDefault="009974AC" w:rsidP="009974AC">
      <w:pPr>
        <w:jc w:val="center"/>
        <w:rPr>
          <w:rFonts w:ascii="Heltikave" w:hAnsi="Heltikave"/>
          <w:color w:val="000000"/>
          <w:sz w:val="20"/>
          <w:szCs w:val="20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26"/>
        <w:gridCol w:w="3969"/>
        <w:gridCol w:w="2126"/>
        <w:gridCol w:w="2693"/>
      </w:tblGrid>
      <w:tr w:rsidR="006B3E76" w:rsidRPr="006D75CF" w:rsidTr="00B76E5F">
        <w:trPr>
          <w:trHeight w:val="404"/>
        </w:trPr>
        <w:tc>
          <w:tcPr>
            <w:tcW w:w="1526" w:type="dxa"/>
            <w:vAlign w:val="center"/>
          </w:tcPr>
          <w:p w:rsidR="006205E0" w:rsidRPr="006D75CF" w:rsidRDefault="00B76E5F" w:rsidP="0053281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D75CF">
              <w:rPr>
                <w:b/>
                <w:color w:val="000000"/>
                <w:sz w:val="20"/>
                <w:szCs w:val="20"/>
              </w:rPr>
              <w:t>Заказчик:</w:t>
            </w:r>
          </w:p>
        </w:tc>
        <w:tc>
          <w:tcPr>
            <w:tcW w:w="3969" w:type="dxa"/>
            <w:vAlign w:val="center"/>
          </w:tcPr>
          <w:p w:rsidR="006B3E76" w:rsidRPr="006D75CF" w:rsidRDefault="006B3E76" w:rsidP="00532815">
            <w:pPr>
              <w:jc w:val="center"/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ООО «Амурские коммунальные системы»</w:t>
            </w:r>
          </w:p>
        </w:tc>
        <w:tc>
          <w:tcPr>
            <w:tcW w:w="2126" w:type="dxa"/>
            <w:vAlign w:val="center"/>
          </w:tcPr>
          <w:p w:rsidR="006B3E76" w:rsidRPr="006D75CF" w:rsidRDefault="006B3E76" w:rsidP="0053281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D75CF">
              <w:rPr>
                <w:b/>
                <w:color w:val="000000"/>
                <w:sz w:val="20"/>
                <w:szCs w:val="20"/>
              </w:rPr>
              <w:t>№ опросного листа:</w:t>
            </w:r>
          </w:p>
        </w:tc>
        <w:tc>
          <w:tcPr>
            <w:tcW w:w="2693" w:type="dxa"/>
            <w:vAlign w:val="center"/>
          </w:tcPr>
          <w:p w:rsidR="006B3E76" w:rsidRPr="006D75CF" w:rsidRDefault="0033529F" w:rsidP="00532815">
            <w:pPr>
              <w:jc w:val="center"/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23</w:t>
            </w:r>
          </w:p>
        </w:tc>
      </w:tr>
    </w:tbl>
    <w:p w:rsidR="009814C7" w:rsidRPr="006D75CF" w:rsidRDefault="009814C7" w:rsidP="009814C7">
      <w:pPr>
        <w:jc w:val="both"/>
        <w:rPr>
          <w:b/>
          <w:sz w:val="20"/>
          <w:szCs w:val="20"/>
        </w:rPr>
      </w:pPr>
      <w:r w:rsidRPr="006D75CF">
        <w:rPr>
          <w:b/>
          <w:sz w:val="20"/>
          <w:szCs w:val="20"/>
        </w:rPr>
        <w:t xml:space="preserve"> </w:t>
      </w:r>
    </w:p>
    <w:p w:rsidR="009814C7" w:rsidRPr="006D75CF" w:rsidRDefault="009814C7" w:rsidP="009814C7">
      <w:pPr>
        <w:jc w:val="both"/>
        <w:rPr>
          <w:b/>
          <w:sz w:val="20"/>
          <w:szCs w:val="20"/>
        </w:rPr>
      </w:pPr>
      <w:r w:rsidRPr="006D75CF">
        <w:rPr>
          <w:b/>
          <w:sz w:val="20"/>
          <w:szCs w:val="20"/>
        </w:rPr>
        <w:t>Наименование МТР:</w:t>
      </w:r>
      <w:r w:rsidRPr="006D75CF">
        <w:rPr>
          <w:sz w:val="20"/>
          <w:szCs w:val="20"/>
        </w:rPr>
        <w:t xml:space="preserve"> </w:t>
      </w:r>
      <w:r w:rsidRPr="006D75CF">
        <w:rPr>
          <w:b/>
          <w:sz w:val="20"/>
          <w:szCs w:val="20"/>
        </w:rPr>
        <w:t xml:space="preserve"> Насос центробежный СМ200-150-400/а6 с электродвигателем</w:t>
      </w:r>
    </w:p>
    <w:tbl>
      <w:tblPr>
        <w:tblStyle w:val="a3"/>
        <w:tblW w:w="10281" w:type="dxa"/>
        <w:tblLook w:val="04A0"/>
      </w:tblPr>
      <w:tblGrid>
        <w:gridCol w:w="817"/>
        <w:gridCol w:w="4678"/>
        <w:gridCol w:w="1561"/>
        <w:gridCol w:w="3225"/>
      </w:tblGrid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jc w:val="center"/>
              <w:rPr>
                <w:b/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№</w:t>
            </w:r>
          </w:p>
          <w:p w:rsidR="009814C7" w:rsidRPr="006D75CF" w:rsidRDefault="009814C7" w:rsidP="003866CC">
            <w:pPr>
              <w:jc w:val="center"/>
              <w:rPr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4678" w:type="dxa"/>
            <w:vAlign w:val="center"/>
          </w:tcPr>
          <w:p w:rsidR="009814C7" w:rsidRPr="006D75CF" w:rsidRDefault="009814C7" w:rsidP="003866CC">
            <w:pPr>
              <w:jc w:val="center"/>
              <w:rPr>
                <w:b/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Наименование параметра</w:t>
            </w:r>
          </w:p>
          <w:p w:rsidR="009814C7" w:rsidRPr="006D75CF" w:rsidRDefault="009814C7" w:rsidP="003866CC">
            <w:pPr>
              <w:jc w:val="center"/>
              <w:rPr>
                <w:b/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(характеристики)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3866CC">
            <w:pPr>
              <w:jc w:val="center"/>
              <w:rPr>
                <w:b/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Единица измерения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jc w:val="center"/>
              <w:rPr>
                <w:b/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Требования заказчика</w:t>
            </w:r>
          </w:p>
        </w:tc>
      </w:tr>
      <w:tr w:rsidR="009814C7" w:rsidRPr="006D75CF" w:rsidTr="00ED1E47">
        <w:trPr>
          <w:trHeight w:val="267"/>
        </w:trPr>
        <w:tc>
          <w:tcPr>
            <w:tcW w:w="817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</w:p>
        </w:tc>
        <w:tc>
          <w:tcPr>
            <w:tcW w:w="9464" w:type="dxa"/>
            <w:gridSpan w:val="3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Функциональные параметры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Перекачиваемая среда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сточная вода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1.2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 xml:space="preserve">Подача в рабочей точке, в диапазоне 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6D75CF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/ч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от 200 до 230</w:t>
            </w:r>
          </w:p>
        </w:tc>
      </w:tr>
      <w:tr w:rsidR="009814C7" w:rsidRPr="006D75CF" w:rsidTr="00ED1E47">
        <w:trPr>
          <w:trHeight w:val="345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1.3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Напор в рабочей точке, в диапазоне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от 20 до 23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1.4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Максимальный размер частицы в перекачиваемой среде, не более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1.5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КПД, не менее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1.6</w:t>
            </w: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Давление на входе, не более</w:t>
            </w:r>
          </w:p>
        </w:tc>
        <w:tc>
          <w:tcPr>
            <w:tcW w:w="1561" w:type="dxa"/>
            <w:tcBorders>
              <w:bottom w:val="single" w:sz="4" w:space="0" w:color="auto"/>
            </w:tcBorders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МПа</w:t>
            </w:r>
          </w:p>
        </w:tc>
        <w:tc>
          <w:tcPr>
            <w:tcW w:w="3225" w:type="dxa"/>
            <w:tcBorders>
              <w:bottom w:val="single" w:sz="4" w:space="0" w:color="auto"/>
            </w:tcBorders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1.7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Температура перекачиваемой среды, в диапазоне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°С</w:t>
            </w: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+6 ….+30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1.8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Конструктивные параметры спирального корпуса насоса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0" w:name="_GoBack"/>
            <w:bookmarkEnd w:id="0"/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Односторонний подвод жидкости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1.9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Материал корпуса, не хуже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СЧ-25 или аналог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1.10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Материал рабочего колеса, не хуже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СЧ-25 </w:t>
            </w: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или аналог</w:t>
            </w:r>
          </w:p>
        </w:tc>
      </w:tr>
      <w:tr w:rsidR="00097E75" w:rsidRPr="006D75CF" w:rsidTr="00B36C5A">
        <w:trPr>
          <w:trHeight w:val="170"/>
        </w:trPr>
        <w:tc>
          <w:tcPr>
            <w:tcW w:w="817" w:type="dxa"/>
            <w:vAlign w:val="center"/>
          </w:tcPr>
          <w:p w:rsidR="00097E75" w:rsidRPr="006D75CF" w:rsidRDefault="00097E75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1.11</w:t>
            </w:r>
          </w:p>
        </w:tc>
        <w:tc>
          <w:tcPr>
            <w:tcW w:w="4678" w:type="dxa"/>
            <w:vAlign w:val="center"/>
          </w:tcPr>
          <w:p w:rsidR="00097E75" w:rsidRPr="006D75CF" w:rsidRDefault="00097E75" w:rsidP="00097E75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Уплотнение вала насоса</w:t>
            </w:r>
          </w:p>
        </w:tc>
        <w:tc>
          <w:tcPr>
            <w:tcW w:w="4786" w:type="dxa"/>
            <w:gridSpan w:val="2"/>
          </w:tcPr>
          <w:p w:rsidR="00097E75" w:rsidRPr="006D75CF" w:rsidRDefault="00097E75" w:rsidP="00097E75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Heltikave" w:hAnsi="Heltikave" w:cs="Helvetica"/>
                <w:sz w:val="20"/>
                <w:szCs w:val="20"/>
              </w:rPr>
              <w:t>Двойное сальниковое или торцевое (т), на валу защитная втулка.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1.12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Метод монтажа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 xml:space="preserve">Горизонтальный 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1.13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Длина насоса с эл. двигателем, не более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2000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1.14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NPSH</w:t>
            </w: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, не более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1.15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Направление вращения ротора (со стороны двигателя)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Вращение по часовой стрелки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2.</w:t>
            </w:r>
          </w:p>
        </w:tc>
        <w:tc>
          <w:tcPr>
            <w:tcW w:w="9464" w:type="dxa"/>
            <w:gridSpan w:val="3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электрооборудованию (электродвигателю)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Мощность, не более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кВт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Напряжение сети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3~380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Частота тока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гц</w:t>
            </w: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2.4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Скорость вращения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об/мин</w:t>
            </w: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1000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Класс защиты двигателя, не ниже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IP 21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2.6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Класс защиты коробки выводов, не ниже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IP 55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2.7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Тип двигателя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Асинхронный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2.8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Режим работы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S1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2.9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Класс изоляции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jc w:val="lef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</w:p>
        </w:tc>
        <w:tc>
          <w:tcPr>
            <w:tcW w:w="4678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комплекту поставки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Насос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rPr>
                <w:sz w:val="20"/>
                <w:szCs w:val="20"/>
              </w:rPr>
            </w:pPr>
            <w:r w:rsidRPr="006D75CF">
              <w:rPr>
                <w:sz w:val="20"/>
                <w:szCs w:val="20"/>
              </w:rPr>
              <w:t>шт.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3.2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Электродвигатель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rPr>
                <w:sz w:val="20"/>
                <w:szCs w:val="20"/>
              </w:rPr>
            </w:pPr>
            <w:r w:rsidRPr="006D75CF">
              <w:rPr>
                <w:sz w:val="20"/>
                <w:szCs w:val="20"/>
              </w:rPr>
              <w:t>шт.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3.3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Рама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rPr>
                <w:sz w:val="20"/>
                <w:szCs w:val="20"/>
              </w:rPr>
            </w:pPr>
            <w:r w:rsidRPr="006D75CF">
              <w:rPr>
                <w:sz w:val="20"/>
                <w:szCs w:val="20"/>
              </w:rPr>
              <w:t>шт.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3.4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Ответные фланцы (плоские) с крепежом и заглушками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rPr>
                <w:sz w:val="20"/>
                <w:szCs w:val="20"/>
              </w:rPr>
            </w:pPr>
            <w:r w:rsidRPr="006D75CF">
              <w:rPr>
                <w:sz w:val="20"/>
                <w:szCs w:val="20"/>
              </w:rPr>
              <w:t>шт.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3.5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Паспорт на оборудование, включающий все технические данные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Руководство по эксплуатации на русском языке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3.7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Спецификация и монтажный чертеж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3.8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Гарантийные обязательства от производителя с момента ввода в эксплуатацию, не менее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месяцы</w:t>
            </w:r>
          </w:p>
        </w:tc>
        <w:tc>
          <w:tcPr>
            <w:tcW w:w="3225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</w:tr>
    </w:tbl>
    <w:p w:rsidR="009814C7" w:rsidRPr="006D75CF" w:rsidRDefault="009814C7" w:rsidP="009814C7">
      <w:pPr>
        <w:rPr>
          <w:sz w:val="20"/>
          <w:szCs w:val="20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495"/>
        <w:gridCol w:w="4819"/>
      </w:tblGrid>
      <w:tr w:rsidR="009974AC" w:rsidRPr="006D75CF" w:rsidTr="00C81DB9">
        <w:trPr>
          <w:trHeight w:val="50"/>
        </w:trPr>
        <w:tc>
          <w:tcPr>
            <w:tcW w:w="5495" w:type="dxa"/>
            <w:vAlign w:val="center"/>
          </w:tcPr>
          <w:p w:rsidR="009974AC" w:rsidRPr="006D75CF" w:rsidRDefault="00A52AE3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ФИО Ответственного:</w:t>
            </w:r>
          </w:p>
        </w:tc>
        <w:tc>
          <w:tcPr>
            <w:tcW w:w="4819" w:type="dxa"/>
            <w:vAlign w:val="center"/>
          </w:tcPr>
          <w:p w:rsidR="009974AC" w:rsidRPr="006D75CF" w:rsidRDefault="007C116C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Гришин Роман Викторович</w:t>
            </w:r>
          </w:p>
        </w:tc>
      </w:tr>
      <w:tr w:rsidR="009974AC" w:rsidRPr="006D75CF" w:rsidTr="00C81DB9">
        <w:trPr>
          <w:trHeight w:val="139"/>
        </w:trPr>
        <w:tc>
          <w:tcPr>
            <w:tcW w:w="5495" w:type="dxa"/>
            <w:vAlign w:val="center"/>
          </w:tcPr>
          <w:p w:rsidR="009974AC" w:rsidRPr="006D75CF" w:rsidRDefault="00A52AE3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Должность:</w:t>
            </w:r>
          </w:p>
        </w:tc>
        <w:tc>
          <w:tcPr>
            <w:tcW w:w="4819" w:type="dxa"/>
            <w:vAlign w:val="center"/>
          </w:tcPr>
          <w:p w:rsidR="009974AC" w:rsidRPr="006D75CF" w:rsidRDefault="007C116C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Начальник О</w:t>
            </w:r>
            <w:r w:rsidR="00E072E6" w:rsidRPr="006D75CF">
              <w:rPr>
                <w:color w:val="000000"/>
                <w:sz w:val="20"/>
                <w:szCs w:val="20"/>
              </w:rPr>
              <w:t xml:space="preserve">чистных </w:t>
            </w:r>
            <w:r w:rsidRPr="006D75CF">
              <w:rPr>
                <w:color w:val="000000"/>
                <w:sz w:val="20"/>
                <w:szCs w:val="20"/>
              </w:rPr>
              <w:t>С</w:t>
            </w:r>
            <w:r w:rsidR="00E072E6" w:rsidRPr="006D75CF">
              <w:rPr>
                <w:color w:val="000000"/>
                <w:sz w:val="20"/>
                <w:szCs w:val="20"/>
              </w:rPr>
              <w:t xml:space="preserve">ооружений </w:t>
            </w:r>
            <w:r w:rsidR="000453D7" w:rsidRPr="006D75CF">
              <w:rPr>
                <w:color w:val="000000"/>
                <w:sz w:val="20"/>
                <w:szCs w:val="20"/>
              </w:rPr>
              <w:t>Канализации</w:t>
            </w:r>
          </w:p>
        </w:tc>
      </w:tr>
      <w:tr w:rsidR="009974AC" w:rsidRPr="006D75CF" w:rsidTr="00C81DB9">
        <w:trPr>
          <w:trHeight w:val="50"/>
        </w:trPr>
        <w:tc>
          <w:tcPr>
            <w:tcW w:w="5495" w:type="dxa"/>
            <w:vAlign w:val="center"/>
          </w:tcPr>
          <w:p w:rsidR="009974AC" w:rsidRPr="006D75CF" w:rsidRDefault="009974AC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Телефон</w:t>
            </w:r>
            <w:r w:rsidR="00A52AE3" w:rsidRPr="006D75CF">
              <w:rPr>
                <w:color w:val="000000"/>
                <w:sz w:val="20"/>
                <w:szCs w:val="20"/>
              </w:rPr>
              <w:t xml:space="preserve"> / Факс</w:t>
            </w:r>
            <w:r w:rsidRPr="006D75CF"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4819" w:type="dxa"/>
            <w:vAlign w:val="center"/>
          </w:tcPr>
          <w:p w:rsidR="009974AC" w:rsidRPr="006D75CF" w:rsidRDefault="006B3E76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+7 (</w:t>
            </w:r>
            <w:r w:rsidR="00982C54" w:rsidRPr="006D75CF">
              <w:rPr>
                <w:color w:val="000000"/>
                <w:sz w:val="20"/>
                <w:szCs w:val="20"/>
              </w:rPr>
              <w:t>914</w:t>
            </w:r>
            <w:r w:rsidRPr="006D75CF">
              <w:rPr>
                <w:color w:val="000000"/>
                <w:sz w:val="20"/>
                <w:szCs w:val="20"/>
              </w:rPr>
              <w:t>)</w:t>
            </w:r>
            <w:r w:rsidR="00982C54" w:rsidRPr="006D75CF">
              <w:rPr>
                <w:color w:val="000000"/>
                <w:sz w:val="20"/>
                <w:szCs w:val="20"/>
              </w:rPr>
              <w:t xml:space="preserve"> 569 64 76</w:t>
            </w:r>
          </w:p>
        </w:tc>
      </w:tr>
      <w:tr w:rsidR="009974AC" w:rsidRPr="006D75CF" w:rsidTr="00C81DB9">
        <w:trPr>
          <w:trHeight w:val="50"/>
        </w:trPr>
        <w:tc>
          <w:tcPr>
            <w:tcW w:w="5495" w:type="dxa"/>
            <w:vAlign w:val="center"/>
          </w:tcPr>
          <w:p w:rsidR="009974AC" w:rsidRPr="006D75CF" w:rsidRDefault="009974AC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Электронный адрес:</w:t>
            </w:r>
          </w:p>
        </w:tc>
        <w:tc>
          <w:tcPr>
            <w:tcW w:w="4819" w:type="dxa"/>
            <w:vAlign w:val="center"/>
          </w:tcPr>
          <w:p w:rsidR="009974AC" w:rsidRPr="006D75CF" w:rsidRDefault="00982C54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v.grishin@amurcomsys.ru</w:t>
            </w:r>
          </w:p>
        </w:tc>
      </w:tr>
      <w:tr w:rsidR="00A52AE3" w:rsidRPr="006D75CF" w:rsidTr="007375AD">
        <w:trPr>
          <w:trHeight w:val="263"/>
        </w:trPr>
        <w:tc>
          <w:tcPr>
            <w:tcW w:w="5495" w:type="dxa"/>
            <w:vAlign w:val="center"/>
          </w:tcPr>
          <w:p w:rsidR="00A52AE3" w:rsidRPr="006D75CF" w:rsidRDefault="00A52AE3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Подпись:</w:t>
            </w:r>
          </w:p>
        </w:tc>
        <w:tc>
          <w:tcPr>
            <w:tcW w:w="4819" w:type="dxa"/>
            <w:vAlign w:val="center"/>
          </w:tcPr>
          <w:p w:rsidR="000954B6" w:rsidRPr="006D75CF" w:rsidRDefault="000954B6" w:rsidP="00554471">
            <w:pPr>
              <w:rPr>
                <w:color w:val="000000"/>
                <w:sz w:val="20"/>
                <w:szCs w:val="20"/>
              </w:rPr>
            </w:pPr>
          </w:p>
          <w:p w:rsidR="007F1E15" w:rsidRPr="006D75CF" w:rsidRDefault="007F1E15" w:rsidP="00554471">
            <w:pPr>
              <w:rPr>
                <w:color w:val="000000"/>
                <w:sz w:val="20"/>
                <w:szCs w:val="20"/>
              </w:rPr>
            </w:pPr>
          </w:p>
        </w:tc>
      </w:tr>
      <w:tr w:rsidR="00A52AE3" w:rsidRPr="006D75CF" w:rsidTr="00C81DB9">
        <w:trPr>
          <w:trHeight w:val="50"/>
        </w:trPr>
        <w:tc>
          <w:tcPr>
            <w:tcW w:w="5495" w:type="dxa"/>
            <w:vAlign w:val="center"/>
          </w:tcPr>
          <w:p w:rsidR="00A52AE3" w:rsidRPr="006D75CF" w:rsidRDefault="006B3E76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Технический директор</w:t>
            </w:r>
          </w:p>
        </w:tc>
        <w:tc>
          <w:tcPr>
            <w:tcW w:w="4819" w:type="dxa"/>
            <w:vAlign w:val="center"/>
          </w:tcPr>
          <w:p w:rsidR="00E27E0B" w:rsidRPr="006D75CF" w:rsidRDefault="00532815" w:rsidP="009331EA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М.В. Пищик</w:t>
            </w:r>
          </w:p>
        </w:tc>
      </w:tr>
      <w:tr w:rsidR="00A52AE3" w:rsidRPr="006D75CF" w:rsidTr="007375AD">
        <w:trPr>
          <w:trHeight w:val="246"/>
        </w:trPr>
        <w:tc>
          <w:tcPr>
            <w:tcW w:w="5495" w:type="dxa"/>
            <w:vAlign w:val="center"/>
          </w:tcPr>
          <w:p w:rsidR="00A52AE3" w:rsidRPr="006D75CF" w:rsidRDefault="00A52AE3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Подпись:</w:t>
            </w:r>
          </w:p>
        </w:tc>
        <w:tc>
          <w:tcPr>
            <w:tcW w:w="4819" w:type="dxa"/>
            <w:vAlign w:val="center"/>
          </w:tcPr>
          <w:p w:rsidR="000954B6" w:rsidRPr="006D75CF" w:rsidRDefault="000954B6" w:rsidP="00554471">
            <w:pPr>
              <w:rPr>
                <w:color w:val="000000"/>
                <w:sz w:val="20"/>
                <w:szCs w:val="20"/>
              </w:rPr>
            </w:pPr>
          </w:p>
          <w:p w:rsidR="007F1E15" w:rsidRPr="006D75CF" w:rsidRDefault="007F1E15" w:rsidP="00554471">
            <w:pPr>
              <w:rPr>
                <w:color w:val="000000"/>
                <w:sz w:val="20"/>
                <w:szCs w:val="20"/>
              </w:rPr>
            </w:pPr>
          </w:p>
        </w:tc>
      </w:tr>
    </w:tbl>
    <w:p w:rsidR="00B55F05" w:rsidRDefault="00B55F05">
      <w:pPr>
        <w:rPr>
          <w:sz w:val="10"/>
          <w:szCs w:val="10"/>
        </w:rPr>
      </w:pPr>
    </w:p>
    <w:p w:rsidR="00472C39" w:rsidRPr="00B55F05" w:rsidRDefault="00CF36B2">
      <w:pPr>
        <w:rPr>
          <w:sz w:val="10"/>
          <w:szCs w:val="10"/>
        </w:rPr>
      </w:pPr>
      <w:r w:rsidRPr="00B55F05">
        <w:rPr>
          <w:sz w:val="10"/>
          <w:szCs w:val="10"/>
        </w:rPr>
        <w:t>Исполнил: Р.В. Гришин  тел. 89145696476</w:t>
      </w:r>
    </w:p>
    <w:p w:rsidR="00C81DB9" w:rsidRPr="00B55F05" w:rsidRDefault="00C81DB9" w:rsidP="00C81DB9">
      <w:pPr>
        <w:jc w:val="right"/>
        <w:rPr>
          <w:sz w:val="20"/>
          <w:szCs w:val="20"/>
        </w:rPr>
      </w:pPr>
      <w:r w:rsidRPr="00B55F05">
        <w:rPr>
          <w:sz w:val="20"/>
          <w:szCs w:val="20"/>
        </w:rPr>
        <w:lastRenderedPageBreak/>
        <w:t>Приложение к ОЛ - 23</w:t>
      </w:r>
    </w:p>
    <w:p w:rsidR="00C81DB9" w:rsidRPr="00B55F05" w:rsidRDefault="00C81DB9" w:rsidP="00C81DB9">
      <w:pPr>
        <w:rPr>
          <w:sz w:val="20"/>
          <w:szCs w:val="20"/>
        </w:rPr>
      </w:pPr>
      <w:r w:rsidRPr="00B55F05">
        <w:rPr>
          <w:noProof/>
          <w:sz w:val="20"/>
          <w:szCs w:val="20"/>
        </w:rPr>
        <w:drawing>
          <wp:inline distT="0" distB="0" distL="0" distR="0">
            <wp:extent cx="5943600" cy="41084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0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DB9" w:rsidRPr="00B55F05" w:rsidRDefault="00C81DB9" w:rsidP="00C81DB9">
      <w:pPr>
        <w:pStyle w:val="ab"/>
        <w:rPr>
          <w:sz w:val="20"/>
          <w:szCs w:val="20"/>
        </w:rPr>
      </w:pP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1 - Корпус насоса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2 - Переходной патрубок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3 - Кронштейн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4 – Крышка сальника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5 – Рабочее колесо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6 - Обтекатель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7,9 – Гайка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8,10 – Шпилька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11 – Сальниковая набивка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12- Корпус уплотнения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13 – Вал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14 – Крышка подшипника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  <w:r w:rsidRPr="00B55F05">
        <w:rPr>
          <w:sz w:val="20"/>
          <w:szCs w:val="20"/>
        </w:rPr>
        <w:t>15 - Втулка</w:t>
      </w:r>
    </w:p>
    <w:p w:rsidR="00C81DB9" w:rsidRPr="00B55F05" w:rsidRDefault="00C81DB9" w:rsidP="00C81DB9">
      <w:pPr>
        <w:pStyle w:val="ab"/>
        <w:rPr>
          <w:sz w:val="20"/>
          <w:szCs w:val="20"/>
        </w:rPr>
      </w:pPr>
    </w:p>
    <w:p w:rsidR="00C81DB9" w:rsidRPr="00B55F05" w:rsidRDefault="00C81DB9">
      <w:pPr>
        <w:rPr>
          <w:color w:val="000000"/>
          <w:sz w:val="20"/>
          <w:szCs w:val="20"/>
        </w:rPr>
      </w:pPr>
    </w:p>
    <w:sectPr w:rsidR="00C81DB9" w:rsidRPr="00B55F05" w:rsidSect="006205E0">
      <w:headerReference w:type="default" r:id="rId8"/>
      <w:pgSz w:w="11906" w:h="16838"/>
      <w:pgMar w:top="851" w:right="1134" w:bottom="426" w:left="1134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F6061" w:rsidRDefault="00FF6061">
      <w:r>
        <w:separator/>
      </w:r>
    </w:p>
  </w:endnote>
  <w:endnote w:type="continuationSeparator" w:id="1">
    <w:p w:rsidR="00FF6061" w:rsidRDefault="00FF60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tikave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F6061" w:rsidRDefault="00FF6061">
      <w:r>
        <w:separator/>
      </w:r>
    </w:p>
  </w:footnote>
  <w:footnote w:type="continuationSeparator" w:id="1">
    <w:p w:rsidR="00FF6061" w:rsidRDefault="00FF606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5B4E" w:rsidRDefault="00255B4E" w:rsidP="00255B4E"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-1000760</wp:posOffset>
          </wp:positionH>
          <wp:positionV relativeFrom="paragraph">
            <wp:posOffset>-683895</wp:posOffset>
          </wp:positionV>
          <wp:extent cx="7950835" cy="2439035"/>
          <wp:effectExtent l="19050" t="0" r="0" b="0"/>
          <wp:wrapNone/>
          <wp:docPr id="10" name="Рисунок 1" descr="Узор_боково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Узор_боковой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0835" cy="24390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2040941" cy="1045941"/>
          <wp:effectExtent l="0" t="0" r="0" b="0"/>
          <wp:wrapNone/>
          <wp:docPr id="11" name="Рисунок 3" descr="C:\Users\ivolobuev\Desktop\Шаблоны\Благовещенск\logo_RKS_Blagoveshens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ivolobuev\Desktop\Шаблоны\Благовещенск\logo_RKS_Blagoveshensk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40941" cy="10459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tbl>
    <w:tblPr>
      <w:tblW w:w="6237" w:type="dxa"/>
      <w:tblInd w:w="3261" w:type="dxa"/>
      <w:tblCellMar>
        <w:left w:w="0" w:type="dxa"/>
      </w:tblCellMar>
      <w:tblLook w:val="04A0"/>
    </w:tblPr>
    <w:tblGrid>
      <w:gridCol w:w="2409"/>
      <w:gridCol w:w="3828"/>
    </w:tblGrid>
    <w:tr w:rsidR="00255B4E" w:rsidRPr="00671380" w:rsidTr="00540658">
      <w:trPr>
        <w:trHeight w:val="1322"/>
      </w:trPr>
      <w:tc>
        <w:tcPr>
          <w:tcW w:w="2409" w:type="dxa"/>
        </w:tcPr>
        <w:p w:rsidR="00255B4E" w:rsidRPr="00B977BD" w:rsidRDefault="00255B4E" w:rsidP="00540658">
          <w:pPr>
            <w:pStyle w:val="ab"/>
            <w:rPr>
              <w:rFonts w:ascii="Tahoma" w:hAnsi="Tahoma" w:cs="Tahoma"/>
              <w:color w:val="7F7F7F" w:themeColor="text1" w:themeTint="80"/>
              <w:sz w:val="16"/>
            </w:rPr>
          </w:pPr>
        </w:p>
      </w:tc>
      <w:tc>
        <w:tcPr>
          <w:tcW w:w="3828" w:type="dxa"/>
        </w:tcPr>
        <w:p w:rsidR="00255B4E" w:rsidRDefault="00255B4E" w:rsidP="00540658">
          <w:pPr>
            <w:pStyle w:val="ab"/>
            <w:ind w:left="51" w:right="-108" w:firstLine="14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Default="00255B4E" w:rsidP="00540658">
          <w:pPr>
            <w:pStyle w:val="ab"/>
            <w:ind w:left="51" w:right="-108" w:firstLine="14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Pr="00F679BD" w:rsidRDefault="00255B4E" w:rsidP="00540658">
          <w:pPr>
            <w:pStyle w:val="ab"/>
            <w:ind w:left="1276" w:right="-108"/>
            <w:jc w:val="both"/>
            <w:rPr>
              <w:rFonts w:ascii="Tahoma" w:hAnsi="Tahoma" w:cs="Tahoma"/>
              <w:color w:val="000000" w:themeColor="text1"/>
              <w:sz w:val="18"/>
              <w:szCs w:val="18"/>
            </w:rPr>
          </w:pPr>
          <w:r>
            <w:rPr>
              <w:rFonts w:ascii="Tahoma" w:hAnsi="Tahoma" w:cs="Tahoma"/>
              <w:color w:val="000000" w:themeColor="text1"/>
              <w:sz w:val="18"/>
              <w:szCs w:val="18"/>
            </w:rPr>
            <w:t xml:space="preserve">Общество с ограниченной   ответственностью </w:t>
          </w:r>
          <w:r w:rsidRPr="00F679BD">
            <w:rPr>
              <w:rFonts w:ascii="Tahoma" w:hAnsi="Tahoma" w:cs="Tahoma"/>
              <w:color w:val="000000" w:themeColor="text1"/>
              <w:sz w:val="18"/>
              <w:szCs w:val="18"/>
            </w:rPr>
            <w:t>«Амурские коммунальные системы»</w:t>
          </w:r>
        </w:p>
        <w:p w:rsidR="00255B4E" w:rsidRPr="007465BB" w:rsidRDefault="00255B4E" w:rsidP="00540658">
          <w:pPr>
            <w:pStyle w:val="ab"/>
            <w:ind w:left="37" w:right="-108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Pr="00CA7047" w:rsidRDefault="00255B4E" w:rsidP="00540658">
          <w:pPr>
            <w:pStyle w:val="ab"/>
            <w:ind w:left="37" w:right="-108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</w:tc>
    </w:tr>
  </w:tbl>
  <w:p w:rsidR="00DB330C" w:rsidRDefault="00DB330C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BC7084"/>
    <w:multiLevelType w:val="multilevel"/>
    <w:tmpl w:val="6F0ED9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90F7FEE"/>
    <w:multiLevelType w:val="multilevel"/>
    <w:tmpl w:val="15802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72706"/>
  </w:hdrShapeDefaults>
  <w:footnotePr>
    <w:footnote w:id="0"/>
    <w:footnote w:id="1"/>
  </w:footnotePr>
  <w:endnotePr>
    <w:endnote w:id="0"/>
    <w:endnote w:id="1"/>
  </w:endnotePr>
  <w:compat/>
  <w:rsids>
    <w:rsidRoot w:val="009974AC"/>
    <w:rsid w:val="00013302"/>
    <w:rsid w:val="000134BD"/>
    <w:rsid w:val="000229D3"/>
    <w:rsid w:val="00026055"/>
    <w:rsid w:val="000348E7"/>
    <w:rsid w:val="00041845"/>
    <w:rsid w:val="00042120"/>
    <w:rsid w:val="00042284"/>
    <w:rsid w:val="000453D7"/>
    <w:rsid w:val="000533CD"/>
    <w:rsid w:val="00061774"/>
    <w:rsid w:val="00087BAF"/>
    <w:rsid w:val="000954B6"/>
    <w:rsid w:val="00097E75"/>
    <w:rsid w:val="000A1FEF"/>
    <w:rsid w:val="000A445E"/>
    <w:rsid w:val="000A7C64"/>
    <w:rsid w:val="000B04E8"/>
    <w:rsid w:val="000B7F2E"/>
    <w:rsid w:val="000C3D4D"/>
    <w:rsid w:val="000C4A18"/>
    <w:rsid w:val="000C5EB3"/>
    <w:rsid w:val="000E263F"/>
    <w:rsid w:val="000E451B"/>
    <w:rsid w:val="000F3B9C"/>
    <w:rsid w:val="001010C6"/>
    <w:rsid w:val="00106305"/>
    <w:rsid w:val="001064D5"/>
    <w:rsid w:val="00113A05"/>
    <w:rsid w:val="00116E85"/>
    <w:rsid w:val="00134DFA"/>
    <w:rsid w:val="001412E4"/>
    <w:rsid w:val="00152493"/>
    <w:rsid w:val="00154219"/>
    <w:rsid w:val="00154B42"/>
    <w:rsid w:val="00165E19"/>
    <w:rsid w:val="001710F5"/>
    <w:rsid w:val="0017769B"/>
    <w:rsid w:val="00182360"/>
    <w:rsid w:val="00187695"/>
    <w:rsid w:val="00197059"/>
    <w:rsid w:val="001A0C72"/>
    <w:rsid w:val="001A18DF"/>
    <w:rsid w:val="001A6D41"/>
    <w:rsid w:val="001A6F24"/>
    <w:rsid w:val="001B19BC"/>
    <w:rsid w:val="001C5B0A"/>
    <w:rsid w:val="001D0419"/>
    <w:rsid w:val="001D21D0"/>
    <w:rsid w:val="001F36C2"/>
    <w:rsid w:val="00221046"/>
    <w:rsid w:val="00223D91"/>
    <w:rsid w:val="00224E74"/>
    <w:rsid w:val="00255B4E"/>
    <w:rsid w:val="00264DB6"/>
    <w:rsid w:val="00270BBF"/>
    <w:rsid w:val="00271FE6"/>
    <w:rsid w:val="0028215A"/>
    <w:rsid w:val="00284B9E"/>
    <w:rsid w:val="00284EAE"/>
    <w:rsid w:val="0029078E"/>
    <w:rsid w:val="00291EC0"/>
    <w:rsid w:val="00293530"/>
    <w:rsid w:val="002A45E3"/>
    <w:rsid w:val="002A6829"/>
    <w:rsid w:val="002B1EBC"/>
    <w:rsid w:val="002B451B"/>
    <w:rsid w:val="002B7E3E"/>
    <w:rsid w:val="002B7FD0"/>
    <w:rsid w:val="002C0860"/>
    <w:rsid w:val="002C3986"/>
    <w:rsid w:val="002D4BDC"/>
    <w:rsid w:val="002E793C"/>
    <w:rsid w:val="002F0456"/>
    <w:rsid w:val="002F2199"/>
    <w:rsid w:val="002F2480"/>
    <w:rsid w:val="002F290F"/>
    <w:rsid w:val="00301178"/>
    <w:rsid w:val="00312EF5"/>
    <w:rsid w:val="00315F76"/>
    <w:rsid w:val="00321373"/>
    <w:rsid w:val="00322D71"/>
    <w:rsid w:val="00323AD4"/>
    <w:rsid w:val="0033529F"/>
    <w:rsid w:val="003455D1"/>
    <w:rsid w:val="003472F8"/>
    <w:rsid w:val="003518E9"/>
    <w:rsid w:val="00364A25"/>
    <w:rsid w:val="0037318F"/>
    <w:rsid w:val="00374F5B"/>
    <w:rsid w:val="00377B7B"/>
    <w:rsid w:val="0038550B"/>
    <w:rsid w:val="00396C8F"/>
    <w:rsid w:val="00397276"/>
    <w:rsid w:val="003A41BB"/>
    <w:rsid w:val="003A7767"/>
    <w:rsid w:val="003B35FA"/>
    <w:rsid w:val="003C11E6"/>
    <w:rsid w:val="003C70DC"/>
    <w:rsid w:val="003D3316"/>
    <w:rsid w:val="003D601D"/>
    <w:rsid w:val="003F3302"/>
    <w:rsid w:val="003F786C"/>
    <w:rsid w:val="00402A3B"/>
    <w:rsid w:val="00406D21"/>
    <w:rsid w:val="00414A28"/>
    <w:rsid w:val="00420205"/>
    <w:rsid w:val="00424EAA"/>
    <w:rsid w:val="0042682A"/>
    <w:rsid w:val="00427761"/>
    <w:rsid w:val="0042794B"/>
    <w:rsid w:val="00433B2F"/>
    <w:rsid w:val="00434ECF"/>
    <w:rsid w:val="004376B5"/>
    <w:rsid w:val="00457AA2"/>
    <w:rsid w:val="004711E9"/>
    <w:rsid w:val="00471B2A"/>
    <w:rsid w:val="00472C39"/>
    <w:rsid w:val="004750BE"/>
    <w:rsid w:val="00477B45"/>
    <w:rsid w:val="00482C2D"/>
    <w:rsid w:val="00494241"/>
    <w:rsid w:val="00496F53"/>
    <w:rsid w:val="004A4F27"/>
    <w:rsid w:val="004A69C4"/>
    <w:rsid w:val="004B492C"/>
    <w:rsid w:val="004B5FEC"/>
    <w:rsid w:val="004C79D6"/>
    <w:rsid w:val="004D0311"/>
    <w:rsid w:val="004D5A37"/>
    <w:rsid w:val="004E3654"/>
    <w:rsid w:val="004E4F3C"/>
    <w:rsid w:val="004E6755"/>
    <w:rsid w:val="004F0468"/>
    <w:rsid w:val="004F1ECF"/>
    <w:rsid w:val="005143C8"/>
    <w:rsid w:val="0052503A"/>
    <w:rsid w:val="00532815"/>
    <w:rsid w:val="0055125C"/>
    <w:rsid w:val="00554471"/>
    <w:rsid w:val="00561F10"/>
    <w:rsid w:val="0056615E"/>
    <w:rsid w:val="00567A3B"/>
    <w:rsid w:val="00573101"/>
    <w:rsid w:val="005839E5"/>
    <w:rsid w:val="005A400F"/>
    <w:rsid w:val="005A486C"/>
    <w:rsid w:val="005E0F37"/>
    <w:rsid w:val="005F04B8"/>
    <w:rsid w:val="005F2678"/>
    <w:rsid w:val="00605114"/>
    <w:rsid w:val="00613862"/>
    <w:rsid w:val="006139E0"/>
    <w:rsid w:val="006200F9"/>
    <w:rsid w:val="006205E0"/>
    <w:rsid w:val="00626973"/>
    <w:rsid w:val="00631ED0"/>
    <w:rsid w:val="006329CC"/>
    <w:rsid w:val="00633F42"/>
    <w:rsid w:val="006371CE"/>
    <w:rsid w:val="0064269A"/>
    <w:rsid w:val="006452E1"/>
    <w:rsid w:val="00654194"/>
    <w:rsid w:val="00671E8F"/>
    <w:rsid w:val="006848F1"/>
    <w:rsid w:val="0068784D"/>
    <w:rsid w:val="006A28DF"/>
    <w:rsid w:val="006A5CD0"/>
    <w:rsid w:val="006A6A83"/>
    <w:rsid w:val="006B2101"/>
    <w:rsid w:val="006B3E76"/>
    <w:rsid w:val="006B6CFB"/>
    <w:rsid w:val="006B6E06"/>
    <w:rsid w:val="006C43D3"/>
    <w:rsid w:val="006C4909"/>
    <w:rsid w:val="006D1325"/>
    <w:rsid w:val="006D1AE0"/>
    <w:rsid w:val="006D75CF"/>
    <w:rsid w:val="006E1B17"/>
    <w:rsid w:val="006F1552"/>
    <w:rsid w:val="006F74E3"/>
    <w:rsid w:val="006F7CDC"/>
    <w:rsid w:val="007022C7"/>
    <w:rsid w:val="00704621"/>
    <w:rsid w:val="00710B1C"/>
    <w:rsid w:val="00711040"/>
    <w:rsid w:val="007126FF"/>
    <w:rsid w:val="00713C22"/>
    <w:rsid w:val="00714F9C"/>
    <w:rsid w:val="00715C32"/>
    <w:rsid w:val="007375AD"/>
    <w:rsid w:val="00740543"/>
    <w:rsid w:val="00740598"/>
    <w:rsid w:val="00741EE4"/>
    <w:rsid w:val="00742737"/>
    <w:rsid w:val="007432BB"/>
    <w:rsid w:val="0074345B"/>
    <w:rsid w:val="0076007A"/>
    <w:rsid w:val="00760F18"/>
    <w:rsid w:val="00761D8A"/>
    <w:rsid w:val="00765E67"/>
    <w:rsid w:val="00797EE8"/>
    <w:rsid w:val="007A0807"/>
    <w:rsid w:val="007A36BB"/>
    <w:rsid w:val="007B4F14"/>
    <w:rsid w:val="007C0EBB"/>
    <w:rsid w:val="007C116C"/>
    <w:rsid w:val="007C2DDF"/>
    <w:rsid w:val="007D5155"/>
    <w:rsid w:val="007E4789"/>
    <w:rsid w:val="007F1144"/>
    <w:rsid w:val="007F1E15"/>
    <w:rsid w:val="007F2EBD"/>
    <w:rsid w:val="007F4A45"/>
    <w:rsid w:val="00804C26"/>
    <w:rsid w:val="0080593D"/>
    <w:rsid w:val="00813939"/>
    <w:rsid w:val="00815954"/>
    <w:rsid w:val="008232FD"/>
    <w:rsid w:val="00824C9A"/>
    <w:rsid w:val="0083717C"/>
    <w:rsid w:val="00843FC9"/>
    <w:rsid w:val="00852E92"/>
    <w:rsid w:val="00860DFB"/>
    <w:rsid w:val="00871610"/>
    <w:rsid w:val="00876926"/>
    <w:rsid w:val="00881A8F"/>
    <w:rsid w:val="008823B2"/>
    <w:rsid w:val="00887526"/>
    <w:rsid w:val="008900C3"/>
    <w:rsid w:val="008A09DE"/>
    <w:rsid w:val="008A3C0C"/>
    <w:rsid w:val="008C1F83"/>
    <w:rsid w:val="008D1E17"/>
    <w:rsid w:val="008D797E"/>
    <w:rsid w:val="008F1C14"/>
    <w:rsid w:val="008F426B"/>
    <w:rsid w:val="0090202A"/>
    <w:rsid w:val="0090228F"/>
    <w:rsid w:val="009060D2"/>
    <w:rsid w:val="00911CC3"/>
    <w:rsid w:val="009331EA"/>
    <w:rsid w:val="0093387D"/>
    <w:rsid w:val="00941E77"/>
    <w:rsid w:val="00963914"/>
    <w:rsid w:val="0097323D"/>
    <w:rsid w:val="0097601B"/>
    <w:rsid w:val="009814C7"/>
    <w:rsid w:val="00982C54"/>
    <w:rsid w:val="00983E61"/>
    <w:rsid w:val="00984B3A"/>
    <w:rsid w:val="00990F9C"/>
    <w:rsid w:val="009958D2"/>
    <w:rsid w:val="009974AC"/>
    <w:rsid w:val="00997C96"/>
    <w:rsid w:val="009A6C03"/>
    <w:rsid w:val="009B5A29"/>
    <w:rsid w:val="009B7A7F"/>
    <w:rsid w:val="009C2D82"/>
    <w:rsid w:val="009C2D86"/>
    <w:rsid w:val="009C7D6C"/>
    <w:rsid w:val="009D052D"/>
    <w:rsid w:val="00A01429"/>
    <w:rsid w:val="00A02259"/>
    <w:rsid w:val="00A06A13"/>
    <w:rsid w:val="00A06B46"/>
    <w:rsid w:val="00A10F3C"/>
    <w:rsid w:val="00A42125"/>
    <w:rsid w:val="00A46F1C"/>
    <w:rsid w:val="00A52AE3"/>
    <w:rsid w:val="00A52BDD"/>
    <w:rsid w:val="00A65505"/>
    <w:rsid w:val="00A65BBA"/>
    <w:rsid w:val="00A65E2A"/>
    <w:rsid w:val="00A66C21"/>
    <w:rsid w:val="00A67E66"/>
    <w:rsid w:val="00A702BE"/>
    <w:rsid w:val="00A802DE"/>
    <w:rsid w:val="00A83DA7"/>
    <w:rsid w:val="00A91831"/>
    <w:rsid w:val="00AA0646"/>
    <w:rsid w:val="00AA6B5F"/>
    <w:rsid w:val="00AB16DE"/>
    <w:rsid w:val="00AB3092"/>
    <w:rsid w:val="00AC1E06"/>
    <w:rsid w:val="00AC61EB"/>
    <w:rsid w:val="00AF146E"/>
    <w:rsid w:val="00B0439F"/>
    <w:rsid w:val="00B04687"/>
    <w:rsid w:val="00B04710"/>
    <w:rsid w:val="00B133CC"/>
    <w:rsid w:val="00B139CF"/>
    <w:rsid w:val="00B16E5C"/>
    <w:rsid w:val="00B2283D"/>
    <w:rsid w:val="00B23FC2"/>
    <w:rsid w:val="00B274AD"/>
    <w:rsid w:val="00B31062"/>
    <w:rsid w:val="00B33287"/>
    <w:rsid w:val="00B406EC"/>
    <w:rsid w:val="00B55F05"/>
    <w:rsid w:val="00B60A5E"/>
    <w:rsid w:val="00B64AF9"/>
    <w:rsid w:val="00B64ECF"/>
    <w:rsid w:val="00B717F9"/>
    <w:rsid w:val="00B76E5F"/>
    <w:rsid w:val="00B843C6"/>
    <w:rsid w:val="00B870CD"/>
    <w:rsid w:val="00B91003"/>
    <w:rsid w:val="00B91BF9"/>
    <w:rsid w:val="00BB5AE2"/>
    <w:rsid w:val="00BC2A39"/>
    <w:rsid w:val="00BC34EE"/>
    <w:rsid w:val="00BD6310"/>
    <w:rsid w:val="00BF24CD"/>
    <w:rsid w:val="00C0695A"/>
    <w:rsid w:val="00C07D17"/>
    <w:rsid w:val="00C24402"/>
    <w:rsid w:val="00C2697F"/>
    <w:rsid w:val="00C33C00"/>
    <w:rsid w:val="00C4143E"/>
    <w:rsid w:val="00C44316"/>
    <w:rsid w:val="00C473D8"/>
    <w:rsid w:val="00C47955"/>
    <w:rsid w:val="00C50422"/>
    <w:rsid w:val="00C64ABF"/>
    <w:rsid w:val="00C650D8"/>
    <w:rsid w:val="00C7017E"/>
    <w:rsid w:val="00C73BBD"/>
    <w:rsid w:val="00C7533D"/>
    <w:rsid w:val="00C81DB9"/>
    <w:rsid w:val="00C84C9B"/>
    <w:rsid w:val="00C84DB2"/>
    <w:rsid w:val="00C879AC"/>
    <w:rsid w:val="00C92FEE"/>
    <w:rsid w:val="00CA69EE"/>
    <w:rsid w:val="00CB2560"/>
    <w:rsid w:val="00CB776A"/>
    <w:rsid w:val="00CC2CCA"/>
    <w:rsid w:val="00CC7D1F"/>
    <w:rsid w:val="00CD1E01"/>
    <w:rsid w:val="00CE3787"/>
    <w:rsid w:val="00CE3B5F"/>
    <w:rsid w:val="00CF02DC"/>
    <w:rsid w:val="00CF14CA"/>
    <w:rsid w:val="00CF2670"/>
    <w:rsid w:val="00CF36B2"/>
    <w:rsid w:val="00CF6119"/>
    <w:rsid w:val="00D00E17"/>
    <w:rsid w:val="00D03EE6"/>
    <w:rsid w:val="00D13AE8"/>
    <w:rsid w:val="00D178B6"/>
    <w:rsid w:val="00D47112"/>
    <w:rsid w:val="00D619A2"/>
    <w:rsid w:val="00D63D4D"/>
    <w:rsid w:val="00D64169"/>
    <w:rsid w:val="00D679BF"/>
    <w:rsid w:val="00D70A46"/>
    <w:rsid w:val="00D72CED"/>
    <w:rsid w:val="00D82C2A"/>
    <w:rsid w:val="00D852C2"/>
    <w:rsid w:val="00D86B61"/>
    <w:rsid w:val="00DA549E"/>
    <w:rsid w:val="00DA5654"/>
    <w:rsid w:val="00DB330C"/>
    <w:rsid w:val="00DD0BAE"/>
    <w:rsid w:val="00DE4699"/>
    <w:rsid w:val="00DF6FB7"/>
    <w:rsid w:val="00E00959"/>
    <w:rsid w:val="00E01608"/>
    <w:rsid w:val="00E05040"/>
    <w:rsid w:val="00E068CB"/>
    <w:rsid w:val="00E072E6"/>
    <w:rsid w:val="00E250D3"/>
    <w:rsid w:val="00E27E0B"/>
    <w:rsid w:val="00E35A35"/>
    <w:rsid w:val="00E47959"/>
    <w:rsid w:val="00E501A4"/>
    <w:rsid w:val="00E54F90"/>
    <w:rsid w:val="00E64E96"/>
    <w:rsid w:val="00E66709"/>
    <w:rsid w:val="00E756B6"/>
    <w:rsid w:val="00E86155"/>
    <w:rsid w:val="00E87075"/>
    <w:rsid w:val="00E94EF0"/>
    <w:rsid w:val="00E97D83"/>
    <w:rsid w:val="00EA0082"/>
    <w:rsid w:val="00EA2E2F"/>
    <w:rsid w:val="00EB539F"/>
    <w:rsid w:val="00EC3EEB"/>
    <w:rsid w:val="00EC5FF9"/>
    <w:rsid w:val="00ED1E47"/>
    <w:rsid w:val="00ED2098"/>
    <w:rsid w:val="00EE6FB2"/>
    <w:rsid w:val="00EE7314"/>
    <w:rsid w:val="00EF10DE"/>
    <w:rsid w:val="00EF51FB"/>
    <w:rsid w:val="00EF592B"/>
    <w:rsid w:val="00F05BF5"/>
    <w:rsid w:val="00F0652C"/>
    <w:rsid w:val="00F10492"/>
    <w:rsid w:val="00F1493D"/>
    <w:rsid w:val="00F21A85"/>
    <w:rsid w:val="00F2640A"/>
    <w:rsid w:val="00F308B3"/>
    <w:rsid w:val="00F353F1"/>
    <w:rsid w:val="00F3597F"/>
    <w:rsid w:val="00F3638B"/>
    <w:rsid w:val="00F36938"/>
    <w:rsid w:val="00F42348"/>
    <w:rsid w:val="00F43017"/>
    <w:rsid w:val="00F4335C"/>
    <w:rsid w:val="00F51CC5"/>
    <w:rsid w:val="00F53405"/>
    <w:rsid w:val="00F576BE"/>
    <w:rsid w:val="00F74596"/>
    <w:rsid w:val="00F74B14"/>
    <w:rsid w:val="00F83EDE"/>
    <w:rsid w:val="00F93C94"/>
    <w:rsid w:val="00FA25CE"/>
    <w:rsid w:val="00FB6F7D"/>
    <w:rsid w:val="00FC1634"/>
    <w:rsid w:val="00FC317E"/>
    <w:rsid w:val="00FC670A"/>
    <w:rsid w:val="00FD0CE5"/>
    <w:rsid w:val="00FD3A06"/>
    <w:rsid w:val="00FE0556"/>
    <w:rsid w:val="00FE2F02"/>
    <w:rsid w:val="00FE7F34"/>
    <w:rsid w:val="00FF38AC"/>
    <w:rsid w:val="00FF6061"/>
    <w:rsid w:val="00FF6B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27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974AC"/>
    <w:rPr>
      <w:sz w:val="24"/>
      <w:szCs w:val="24"/>
    </w:rPr>
  </w:style>
  <w:style w:type="paragraph" w:styleId="1">
    <w:name w:val="heading 1"/>
    <w:basedOn w:val="a"/>
    <w:link w:val="10"/>
    <w:uiPriority w:val="9"/>
    <w:qFormat/>
    <w:rsid w:val="00472C39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74A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rsid w:val="009974AC"/>
    <w:pPr>
      <w:spacing w:before="100" w:beforeAutospacing="1" w:after="100" w:afterAutospacing="1"/>
    </w:pPr>
  </w:style>
  <w:style w:type="character" w:styleId="a5">
    <w:name w:val="Strong"/>
    <w:qFormat/>
    <w:rsid w:val="009974AC"/>
    <w:rPr>
      <w:b/>
      <w:bCs/>
    </w:rPr>
  </w:style>
  <w:style w:type="paragraph" w:styleId="a6">
    <w:name w:val="footer"/>
    <w:basedOn w:val="a"/>
    <w:rsid w:val="009974AC"/>
    <w:pPr>
      <w:tabs>
        <w:tab w:val="center" w:pos="4677"/>
        <w:tab w:val="right" w:pos="9355"/>
      </w:tabs>
    </w:pPr>
  </w:style>
  <w:style w:type="paragraph" w:styleId="a7">
    <w:name w:val="header"/>
    <w:basedOn w:val="a"/>
    <w:rsid w:val="009974AC"/>
    <w:pPr>
      <w:tabs>
        <w:tab w:val="center" w:pos="4677"/>
        <w:tab w:val="right" w:pos="9355"/>
      </w:tabs>
    </w:pPr>
  </w:style>
  <w:style w:type="character" w:styleId="a8">
    <w:name w:val="Hyperlink"/>
    <w:rsid w:val="009974AC"/>
    <w:rPr>
      <w:color w:val="0000FF"/>
      <w:u w:val="single"/>
    </w:rPr>
  </w:style>
  <w:style w:type="paragraph" w:styleId="a9">
    <w:name w:val="Balloon Text"/>
    <w:basedOn w:val="a"/>
    <w:link w:val="aa"/>
    <w:rsid w:val="00C07D17"/>
    <w:rPr>
      <w:rFonts w:ascii="Tahoma" w:hAnsi="Tahoma"/>
      <w:sz w:val="16"/>
      <w:szCs w:val="16"/>
    </w:rPr>
  </w:style>
  <w:style w:type="character" w:customStyle="1" w:styleId="aa">
    <w:name w:val="Текст выноски Знак"/>
    <w:link w:val="a9"/>
    <w:rsid w:val="00C07D1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72C39"/>
    <w:rPr>
      <w:b/>
      <w:bCs/>
      <w:kern w:val="36"/>
      <w:sz w:val="48"/>
      <w:szCs w:val="48"/>
    </w:rPr>
  </w:style>
  <w:style w:type="paragraph" w:styleId="ab">
    <w:name w:val="No Spacing"/>
    <w:uiPriority w:val="1"/>
    <w:qFormat/>
    <w:rsid w:val="00255B4E"/>
    <w:rPr>
      <w:sz w:val="24"/>
      <w:szCs w:val="24"/>
    </w:rPr>
  </w:style>
  <w:style w:type="character" w:customStyle="1" w:styleId="Bodytext">
    <w:name w:val="Body text_"/>
    <w:basedOn w:val="a0"/>
    <w:link w:val="11"/>
    <w:rsid w:val="009814C7"/>
    <w:rPr>
      <w:rFonts w:ascii="Tahoma" w:eastAsia="Tahoma" w:hAnsi="Tahoma" w:cs="Tahoma"/>
      <w:sz w:val="18"/>
      <w:szCs w:val="18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9814C7"/>
    <w:pPr>
      <w:shd w:val="clear" w:color="auto" w:fill="FFFFFF"/>
      <w:spacing w:line="226" w:lineRule="exact"/>
      <w:jc w:val="both"/>
    </w:pPr>
    <w:rPr>
      <w:rFonts w:ascii="Tahoma" w:eastAsia="Tahoma" w:hAnsi="Tahoma" w:cs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393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2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7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1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359</Words>
  <Characters>2049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ОПРОСНЫЙ ЛИСТ №______</vt:lpstr>
    </vt:vector>
  </TitlesOfParts>
  <Company/>
  <LinksUpToDate>false</LinksUpToDate>
  <CharactersWithSpaces>2404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ОПРОСНЫЙ ЛИСТ №______</dc:title>
  <dc:creator>r.grishin</dc:creator>
  <cp:lastModifiedBy>r.grishin</cp:lastModifiedBy>
  <cp:revision>3</cp:revision>
  <cp:lastPrinted>2020-12-01T09:01:00Z</cp:lastPrinted>
  <dcterms:created xsi:type="dcterms:W3CDTF">2024-01-12T02:01:00Z</dcterms:created>
  <dcterms:modified xsi:type="dcterms:W3CDTF">2024-01-12T02:06:00Z</dcterms:modified>
</cp:coreProperties>
</file>